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5678" w:rsidRPr="00B15678" w:rsidRDefault="00B15678" w:rsidP="00B15678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B15678"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w:drawing>
          <wp:inline distT="0" distB="0" distL="0" distR="0" wp14:anchorId="13F32DAA" wp14:editId="44241550">
            <wp:extent cx="581025" cy="7429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979A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</w:p>
    <w:p w:rsidR="00B15678" w:rsidRPr="00B82953" w:rsidRDefault="00B15678" w:rsidP="00B1567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proofErr w:type="gramStart"/>
      <w:r w:rsidRPr="00B82953">
        <w:rPr>
          <w:rFonts w:ascii="Times New Roman" w:eastAsia="Times New Roman" w:hAnsi="Times New Roman" w:cs="Times New Roman"/>
          <w:b/>
          <w:lang w:eastAsia="ru-RU"/>
        </w:rPr>
        <w:t>РЕСПУБЛИКА  КАРЕЛИЯ</w:t>
      </w:r>
      <w:proofErr w:type="gramEnd"/>
    </w:p>
    <w:p w:rsidR="00B15678" w:rsidRPr="00B15678" w:rsidRDefault="00B15678" w:rsidP="00B156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B15678">
        <w:rPr>
          <w:rFonts w:ascii="Times New Roman" w:eastAsia="Times New Roman" w:hAnsi="Times New Roman" w:cs="Times New Roman"/>
          <w:b/>
          <w:szCs w:val="20"/>
          <w:lang w:eastAsia="ru-RU"/>
        </w:rPr>
        <w:t xml:space="preserve">МУНИЦИПАЛЬНОЕ ОБРАЗОВАНИЕ </w:t>
      </w:r>
    </w:p>
    <w:p w:rsidR="00B15678" w:rsidRPr="00B15678" w:rsidRDefault="00B15678" w:rsidP="00B1567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B15678">
        <w:rPr>
          <w:rFonts w:ascii="Times New Roman" w:eastAsia="Times New Roman" w:hAnsi="Times New Roman" w:cs="Times New Roman"/>
          <w:b/>
          <w:szCs w:val="20"/>
          <w:lang w:eastAsia="ru-RU"/>
        </w:rPr>
        <w:t>"</w:t>
      </w:r>
      <w:proofErr w:type="gramStart"/>
      <w:r w:rsidRPr="00B15678">
        <w:rPr>
          <w:rFonts w:ascii="Times New Roman" w:eastAsia="Times New Roman" w:hAnsi="Times New Roman" w:cs="Times New Roman"/>
          <w:b/>
          <w:szCs w:val="20"/>
          <w:lang w:eastAsia="ru-RU"/>
        </w:rPr>
        <w:t>КАЛЕВАЛЬСКИЙ  НАЦИОНАЛЬНЫЙ</w:t>
      </w:r>
      <w:proofErr w:type="gramEnd"/>
      <w:r w:rsidRPr="00B15678">
        <w:rPr>
          <w:rFonts w:ascii="Times New Roman" w:eastAsia="Times New Roman" w:hAnsi="Times New Roman" w:cs="Times New Roman"/>
          <w:b/>
          <w:szCs w:val="20"/>
          <w:lang w:eastAsia="ru-RU"/>
        </w:rPr>
        <w:t xml:space="preserve">  РАЙОН"</w:t>
      </w:r>
    </w:p>
    <w:p w:rsidR="00B15678" w:rsidRPr="00B15678" w:rsidRDefault="00B15678" w:rsidP="00B156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</w:pPr>
      <w:r w:rsidRPr="00B15678"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  <w:t xml:space="preserve">АДМИНИСТРАЦИЯ </w:t>
      </w:r>
    </w:p>
    <w:p w:rsidR="00B15678" w:rsidRPr="00B15678" w:rsidRDefault="00B15678" w:rsidP="00B15678">
      <w:pPr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proofErr w:type="gramStart"/>
      <w:r w:rsidRPr="00B15678"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  <w:t>КАЛЕВАЛЬСКОГО  МУНИЦИПАЛЬНОГО</w:t>
      </w:r>
      <w:proofErr w:type="gramEnd"/>
      <w:r w:rsidRPr="00B15678"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  <w:t xml:space="preserve"> РАЙОНА</w:t>
      </w:r>
    </w:p>
    <w:p w:rsidR="00B15678" w:rsidRPr="00B15678" w:rsidRDefault="00B15678" w:rsidP="00B1567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B15678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Pr="00B1567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ПОСТАНОВЛЕНИЕ</w:t>
      </w:r>
    </w:p>
    <w:p w:rsidR="00B15678" w:rsidRPr="00B15678" w:rsidRDefault="00B15678" w:rsidP="00B1567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8"/>
          <w:szCs w:val="20"/>
          <w:lang w:eastAsia="ru-RU"/>
        </w:rPr>
      </w:pPr>
      <w:r w:rsidRPr="00B15678">
        <w:rPr>
          <w:rFonts w:ascii="Times New Roman" w:eastAsia="Times New Roman" w:hAnsi="Times New Roman" w:cs="Times New Roman"/>
          <w:b/>
          <w:sz w:val="8"/>
          <w:szCs w:val="20"/>
          <w:lang w:eastAsia="ru-RU"/>
        </w:rPr>
        <w:t xml:space="preserve"> </w:t>
      </w:r>
    </w:p>
    <w:p w:rsidR="00BE340E" w:rsidRPr="00BE340E" w:rsidRDefault="00BE340E" w:rsidP="00BE34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BE340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От 01.12.2022 № 57</w:t>
      </w:r>
      <w:r w:rsidR="0068386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5</w:t>
      </w:r>
    </w:p>
    <w:p w:rsidR="00BE340E" w:rsidRPr="00B15678" w:rsidRDefault="00B15678" w:rsidP="00BE34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678">
        <w:rPr>
          <w:rFonts w:ascii="Times New Roman" w:eastAsia="Times New Roman" w:hAnsi="Times New Roman" w:cs="Times New Roman"/>
          <w:sz w:val="24"/>
          <w:szCs w:val="24"/>
          <w:lang w:eastAsia="ru-RU"/>
        </w:rPr>
        <w:t>пгт. Калевала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68"/>
      </w:tblGrid>
      <w:tr w:rsidR="00B15678" w:rsidRPr="00B15678" w:rsidTr="00B82953">
        <w:trPr>
          <w:trHeight w:val="632"/>
        </w:trPr>
        <w:tc>
          <w:tcPr>
            <w:tcW w:w="4768" w:type="dxa"/>
            <w:tcBorders>
              <w:top w:val="nil"/>
              <w:left w:val="nil"/>
              <w:bottom w:val="nil"/>
              <w:right w:val="nil"/>
            </w:tcBorders>
          </w:tcPr>
          <w:p w:rsidR="0068386F" w:rsidRDefault="0068386F" w:rsidP="00B15678">
            <w:pPr>
              <w:tabs>
                <w:tab w:val="left" w:pos="4678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678" w:rsidRPr="00541A24" w:rsidRDefault="0068386F" w:rsidP="00B15678">
            <w:pPr>
              <w:tabs>
                <w:tab w:val="left" w:pos="4678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регистрации устава территориального общественного самоуправления «Зелёный берег» (ТОС «Зелёный берег»)</w:t>
            </w:r>
          </w:p>
          <w:p w:rsidR="00B15678" w:rsidRPr="00B15678" w:rsidRDefault="00B15678" w:rsidP="00B156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82953" w:rsidRDefault="00B15678" w:rsidP="00B82953">
      <w:pPr>
        <w:pStyle w:val="a5"/>
        <w:spacing w:after="0" w:line="276" w:lineRule="auto"/>
        <w:ind w:firstLine="709"/>
        <w:jc w:val="both"/>
        <w:rPr>
          <w:sz w:val="24"/>
          <w:szCs w:val="24"/>
        </w:rPr>
      </w:pPr>
      <w:r w:rsidRPr="00B15678">
        <w:rPr>
          <w:sz w:val="24"/>
          <w:szCs w:val="24"/>
        </w:rPr>
        <w:t xml:space="preserve">         </w:t>
      </w:r>
      <w:r w:rsidRPr="00541A24">
        <w:rPr>
          <w:sz w:val="24"/>
          <w:szCs w:val="24"/>
        </w:rPr>
        <w:t>В</w:t>
      </w:r>
      <w:r w:rsidRPr="00541A24">
        <w:rPr>
          <w:spacing w:val="1"/>
          <w:sz w:val="24"/>
          <w:szCs w:val="24"/>
        </w:rPr>
        <w:t xml:space="preserve"> </w:t>
      </w:r>
      <w:r w:rsidRPr="00541A24">
        <w:rPr>
          <w:sz w:val="24"/>
          <w:szCs w:val="24"/>
        </w:rPr>
        <w:t>соответствии</w:t>
      </w:r>
      <w:r w:rsidR="0068386F">
        <w:rPr>
          <w:spacing w:val="1"/>
          <w:sz w:val="24"/>
          <w:szCs w:val="24"/>
        </w:rPr>
        <w:t xml:space="preserve"> с </w:t>
      </w:r>
      <w:r w:rsidR="0068386F">
        <w:rPr>
          <w:sz w:val="24"/>
          <w:szCs w:val="24"/>
        </w:rPr>
        <w:t>Федеральным законом</w:t>
      </w:r>
      <w:r w:rsidRPr="00541A24">
        <w:rPr>
          <w:sz w:val="24"/>
          <w:szCs w:val="24"/>
        </w:rPr>
        <w:t xml:space="preserve"> от 06 октября</w:t>
      </w:r>
      <w:r w:rsidRPr="00541A24">
        <w:rPr>
          <w:spacing w:val="1"/>
          <w:sz w:val="24"/>
          <w:szCs w:val="24"/>
        </w:rPr>
        <w:t xml:space="preserve"> </w:t>
      </w:r>
      <w:r w:rsidRPr="00541A24">
        <w:rPr>
          <w:sz w:val="24"/>
          <w:szCs w:val="24"/>
        </w:rPr>
        <w:t>2003</w:t>
      </w:r>
      <w:r w:rsidRPr="00541A24">
        <w:rPr>
          <w:spacing w:val="1"/>
          <w:sz w:val="24"/>
          <w:szCs w:val="24"/>
        </w:rPr>
        <w:t xml:space="preserve"> </w:t>
      </w:r>
      <w:r w:rsidRPr="00541A24">
        <w:rPr>
          <w:sz w:val="24"/>
          <w:szCs w:val="24"/>
        </w:rPr>
        <w:t>года</w:t>
      </w:r>
      <w:r w:rsidR="0068386F">
        <w:rPr>
          <w:sz w:val="24"/>
          <w:szCs w:val="24"/>
        </w:rPr>
        <w:t xml:space="preserve"> </w:t>
      </w:r>
      <w:r w:rsidRPr="00541A24">
        <w:rPr>
          <w:sz w:val="24"/>
          <w:szCs w:val="24"/>
        </w:rPr>
        <w:t>№</w:t>
      </w:r>
      <w:r w:rsidRPr="00541A24">
        <w:rPr>
          <w:spacing w:val="1"/>
          <w:sz w:val="24"/>
          <w:szCs w:val="24"/>
        </w:rPr>
        <w:t xml:space="preserve"> </w:t>
      </w:r>
      <w:r w:rsidRPr="00541A24">
        <w:rPr>
          <w:sz w:val="24"/>
          <w:szCs w:val="24"/>
        </w:rPr>
        <w:t>131-ФЗ</w:t>
      </w:r>
      <w:r w:rsidRPr="00541A24">
        <w:rPr>
          <w:spacing w:val="1"/>
          <w:sz w:val="24"/>
          <w:szCs w:val="24"/>
        </w:rPr>
        <w:t xml:space="preserve"> </w:t>
      </w:r>
      <w:r w:rsidRPr="00541A24">
        <w:rPr>
          <w:sz w:val="24"/>
          <w:szCs w:val="24"/>
        </w:rPr>
        <w:t>«Об</w:t>
      </w:r>
      <w:r w:rsidRPr="00541A24">
        <w:rPr>
          <w:spacing w:val="1"/>
          <w:sz w:val="24"/>
          <w:szCs w:val="24"/>
        </w:rPr>
        <w:t xml:space="preserve"> </w:t>
      </w:r>
      <w:r w:rsidRPr="00541A24">
        <w:rPr>
          <w:sz w:val="24"/>
          <w:szCs w:val="24"/>
        </w:rPr>
        <w:t>общих</w:t>
      </w:r>
      <w:r w:rsidRPr="00541A24">
        <w:rPr>
          <w:spacing w:val="1"/>
          <w:sz w:val="24"/>
          <w:szCs w:val="24"/>
        </w:rPr>
        <w:t xml:space="preserve"> </w:t>
      </w:r>
      <w:r w:rsidRPr="00541A24">
        <w:rPr>
          <w:sz w:val="24"/>
          <w:szCs w:val="24"/>
        </w:rPr>
        <w:t>принципах</w:t>
      </w:r>
      <w:r w:rsidRPr="00541A24">
        <w:rPr>
          <w:spacing w:val="1"/>
          <w:sz w:val="24"/>
          <w:szCs w:val="24"/>
        </w:rPr>
        <w:t xml:space="preserve"> </w:t>
      </w:r>
      <w:r w:rsidRPr="00541A24">
        <w:rPr>
          <w:sz w:val="24"/>
          <w:szCs w:val="24"/>
        </w:rPr>
        <w:t>организации</w:t>
      </w:r>
      <w:r w:rsidRPr="00541A24">
        <w:rPr>
          <w:spacing w:val="1"/>
          <w:sz w:val="24"/>
          <w:szCs w:val="24"/>
        </w:rPr>
        <w:t xml:space="preserve"> </w:t>
      </w:r>
      <w:r w:rsidRPr="00541A24">
        <w:rPr>
          <w:sz w:val="24"/>
          <w:szCs w:val="24"/>
        </w:rPr>
        <w:t>местного</w:t>
      </w:r>
      <w:r w:rsidRPr="00541A24">
        <w:rPr>
          <w:spacing w:val="1"/>
          <w:sz w:val="24"/>
          <w:szCs w:val="24"/>
        </w:rPr>
        <w:t xml:space="preserve"> </w:t>
      </w:r>
      <w:r w:rsidRPr="00541A24">
        <w:rPr>
          <w:sz w:val="24"/>
          <w:szCs w:val="24"/>
        </w:rPr>
        <w:t>самоуправления</w:t>
      </w:r>
      <w:r w:rsidRPr="00541A24">
        <w:rPr>
          <w:spacing w:val="1"/>
          <w:sz w:val="24"/>
          <w:szCs w:val="24"/>
        </w:rPr>
        <w:t xml:space="preserve"> </w:t>
      </w:r>
      <w:r w:rsidRPr="00541A24">
        <w:rPr>
          <w:sz w:val="24"/>
          <w:szCs w:val="24"/>
        </w:rPr>
        <w:t>в</w:t>
      </w:r>
      <w:r w:rsidRPr="00541A24">
        <w:rPr>
          <w:spacing w:val="1"/>
          <w:sz w:val="24"/>
          <w:szCs w:val="24"/>
        </w:rPr>
        <w:t xml:space="preserve"> </w:t>
      </w:r>
      <w:r w:rsidRPr="00541A24">
        <w:rPr>
          <w:sz w:val="24"/>
          <w:szCs w:val="24"/>
        </w:rPr>
        <w:t>Российской</w:t>
      </w:r>
      <w:r w:rsidRPr="00541A24">
        <w:rPr>
          <w:spacing w:val="1"/>
          <w:sz w:val="24"/>
          <w:szCs w:val="24"/>
        </w:rPr>
        <w:t xml:space="preserve"> </w:t>
      </w:r>
      <w:r w:rsidRPr="00541A24">
        <w:rPr>
          <w:sz w:val="24"/>
          <w:szCs w:val="24"/>
        </w:rPr>
        <w:t>Федерации»,</w:t>
      </w:r>
      <w:r w:rsidR="0068386F">
        <w:rPr>
          <w:sz w:val="24"/>
          <w:szCs w:val="24"/>
        </w:rPr>
        <w:t xml:space="preserve"> на основании Устава Калевальского </w:t>
      </w:r>
      <w:r w:rsidR="00B82953">
        <w:rPr>
          <w:sz w:val="24"/>
          <w:szCs w:val="24"/>
        </w:rPr>
        <w:t xml:space="preserve">муниципального </w:t>
      </w:r>
      <w:r w:rsidR="0068386F">
        <w:rPr>
          <w:sz w:val="24"/>
          <w:szCs w:val="24"/>
        </w:rPr>
        <w:t xml:space="preserve">района и Устава Калевальского городского поселения, руководствуясь Положением о территориальном общественном самоуправлении в муниципальном </w:t>
      </w:r>
      <w:r w:rsidR="00B82953">
        <w:rPr>
          <w:sz w:val="24"/>
          <w:szCs w:val="24"/>
        </w:rPr>
        <w:t>образовани</w:t>
      </w:r>
      <w:r w:rsidR="0068386F">
        <w:rPr>
          <w:sz w:val="24"/>
          <w:szCs w:val="24"/>
        </w:rPr>
        <w:t>и</w:t>
      </w:r>
      <w:r w:rsidR="00B82953">
        <w:rPr>
          <w:sz w:val="24"/>
          <w:szCs w:val="24"/>
        </w:rPr>
        <w:t xml:space="preserve"> «Ка</w:t>
      </w:r>
      <w:r w:rsidR="0068386F">
        <w:rPr>
          <w:sz w:val="24"/>
          <w:szCs w:val="24"/>
        </w:rPr>
        <w:t>левальское городское поселение», утвержденным решением Совета Калевальского городского поселения от 25.12.2017 г.</w:t>
      </w:r>
      <w:r w:rsidR="00C81A54">
        <w:rPr>
          <w:sz w:val="24"/>
          <w:szCs w:val="24"/>
        </w:rPr>
        <w:t xml:space="preserve">                                 </w:t>
      </w:r>
      <w:r w:rsidR="0068386F">
        <w:rPr>
          <w:sz w:val="24"/>
          <w:szCs w:val="24"/>
        </w:rPr>
        <w:t xml:space="preserve"> №</w:t>
      </w:r>
      <w:r w:rsidR="00C81A54">
        <w:rPr>
          <w:sz w:val="24"/>
          <w:szCs w:val="24"/>
        </w:rPr>
        <w:t xml:space="preserve"> 3</w:t>
      </w:r>
      <w:r w:rsidR="0068386F">
        <w:rPr>
          <w:sz w:val="24"/>
          <w:szCs w:val="24"/>
        </w:rPr>
        <w:t>-41-275, Порядком ведения реестра уставов территориального общественного самоуправления в муниципальном образовании «</w:t>
      </w:r>
      <w:r w:rsidR="00100DFE">
        <w:rPr>
          <w:sz w:val="24"/>
          <w:szCs w:val="24"/>
        </w:rPr>
        <w:t>Калевальское городское поселение», утвержденного постановлением Администрации Калевальского муниципального района № 39 от 28.01.2019</w:t>
      </w:r>
      <w:r w:rsidR="00C81A54">
        <w:rPr>
          <w:sz w:val="24"/>
          <w:szCs w:val="24"/>
        </w:rPr>
        <w:t xml:space="preserve"> </w:t>
      </w:r>
      <w:r w:rsidR="00100DFE">
        <w:rPr>
          <w:sz w:val="24"/>
          <w:szCs w:val="24"/>
        </w:rPr>
        <w:t>г., рассмотрев заявление председателя территориального общественного самоуправления «Зелёный берег» (ТОС «Зелёный берег»)</w:t>
      </w:r>
    </w:p>
    <w:p w:rsidR="00100DFE" w:rsidRDefault="00100DFE" w:rsidP="00B82953">
      <w:pPr>
        <w:pStyle w:val="a5"/>
        <w:spacing w:after="0" w:line="276" w:lineRule="auto"/>
        <w:ind w:firstLine="709"/>
        <w:jc w:val="both"/>
        <w:rPr>
          <w:sz w:val="24"/>
          <w:szCs w:val="24"/>
        </w:rPr>
      </w:pPr>
    </w:p>
    <w:p w:rsidR="00B15678" w:rsidRDefault="00B82953" w:rsidP="00B8295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713D">
        <w:rPr>
          <w:rFonts w:ascii="Times New Roman" w:hAnsi="Times New Roman" w:cs="Times New Roman"/>
          <w:b/>
          <w:sz w:val="24"/>
          <w:szCs w:val="24"/>
        </w:rPr>
        <w:t>Администрация Калевальского муниципального района ПОСТАНОВЛЯЕТ:</w:t>
      </w:r>
    </w:p>
    <w:p w:rsidR="00100DFE" w:rsidRDefault="00100DFE" w:rsidP="00B8295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0DFE" w:rsidRPr="00C81A54" w:rsidRDefault="00100DFE" w:rsidP="00C81A5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81A54">
        <w:rPr>
          <w:rFonts w:ascii="Times New Roman" w:hAnsi="Times New Roman" w:cs="Times New Roman"/>
          <w:sz w:val="24"/>
          <w:szCs w:val="24"/>
        </w:rPr>
        <w:tab/>
        <w:t>1. Зарегистрировать устав территориального общественного самоуправления «Зелёный берег» (ТОС «Зелёный берег»), действующего на территории муниципального образования «Калевальское городское поселение» в пгт Калевала.</w:t>
      </w:r>
    </w:p>
    <w:p w:rsidR="00C81A54" w:rsidRPr="00C81A54" w:rsidRDefault="00100DFE" w:rsidP="00C81A5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81A54">
        <w:rPr>
          <w:rFonts w:ascii="Times New Roman" w:hAnsi="Times New Roman" w:cs="Times New Roman"/>
          <w:sz w:val="24"/>
          <w:szCs w:val="24"/>
        </w:rPr>
        <w:tab/>
        <w:t xml:space="preserve">2. </w:t>
      </w:r>
      <w:r w:rsidR="00C81A54" w:rsidRPr="00C81A54">
        <w:rPr>
          <w:rFonts w:ascii="Times New Roman" w:hAnsi="Times New Roman" w:cs="Times New Roman"/>
          <w:sz w:val="24"/>
          <w:szCs w:val="24"/>
        </w:rPr>
        <w:t xml:space="preserve">Е.А. </w:t>
      </w:r>
      <w:proofErr w:type="spellStart"/>
      <w:r w:rsidR="00C81A54" w:rsidRPr="00C81A54">
        <w:rPr>
          <w:rFonts w:ascii="Times New Roman" w:hAnsi="Times New Roman" w:cs="Times New Roman"/>
          <w:sz w:val="24"/>
          <w:szCs w:val="24"/>
        </w:rPr>
        <w:t>Раджабовой</w:t>
      </w:r>
      <w:proofErr w:type="spellEnd"/>
      <w:r w:rsidR="00C81A54" w:rsidRPr="00C81A54">
        <w:rPr>
          <w:rFonts w:ascii="Times New Roman" w:hAnsi="Times New Roman" w:cs="Times New Roman"/>
          <w:sz w:val="24"/>
          <w:szCs w:val="24"/>
        </w:rPr>
        <w:t>, начальнику отдела организационной, правовой и кадровой работы Администрации Калевальского муниципального района, внести соответствующую запись в реестр уставов территориального общественного самоуправления в муниципальном</w:t>
      </w:r>
      <w:r w:rsidR="00C81A54" w:rsidRPr="00C81A54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C81A54" w:rsidRPr="00C81A54">
        <w:rPr>
          <w:rFonts w:ascii="Times New Roman" w:hAnsi="Times New Roman" w:cs="Times New Roman"/>
          <w:sz w:val="24"/>
          <w:szCs w:val="24"/>
        </w:rPr>
        <w:t>и</w:t>
      </w:r>
      <w:r w:rsidR="00C81A54" w:rsidRPr="00C81A54">
        <w:rPr>
          <w:rFonts w:ascii="Times New Roman" w:hAnsi="Times New Roman" w:cs="Times New Roman"/>
          <w:sz w:val="24"/>
          <w:szCs w:val="24"/>
        </w:rPr>
        <w:t xml:space="preserve"> «Калевальское городское поселение»</w:t>
      </w:r>
      <w:r w:rsidR="00C81A54" w:rsidRPr="00C81A54">
        <w:rPr>
          <w:rFonts w:ascii="Times New Roman" w:hAnsi="Times New Roman" w:cs="Times New Roman"/>
          <w:sz w:val="24"/>
          <w:szCs w:val="24"/>
        </w:rPr>
        <w:t>.</w:t>
      </w:r>
    </w:p>
    <w:p w:rsidR="00100DFE" w:rsidRPr="00C81A54" w:rsidRDefault="00100DFE" w:rsidP="00C81A5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82953" w:rsidRDefault="00B82953" w:rsidP="00B156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5678" w:rsidRPr="00B15678" w:rsidRDefault="00BE340E" w:rsidP="00B156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Исполняющий обязанности </w:t>
      </w:r>
      <w:r w:rsidR="00B15678" w:rsidRPr="00B15678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B15678" w:rsidRPr="00B156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</w:t>
      </w:r>
    </w:p>
    <w:p w:rsidR="00B15678" w:rsidRPr="00B15678" w:rsidRDefault="00B15678" w:rsidP="00B15678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B156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Калевальского муниципального района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B156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BE34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B156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E34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Ю.В. Кононова </w:t>
      </w:r>
      <w:r w:rsidRPr="00B156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</w:p>
    <w:p w:rsidR="00B15678" w:rsidRPr="00B15678" w:rsidRDefault="00B15678" w:rsidP="00B15678">
      <w:pPr>
        <w:tabs>
          <w:tab w:val="left" w:pos="8931"/>
        </w:tabs>
        <w:spacing w:after="0" w:line="240" w:lineRule="auto"/>
        <w:ind w:right="424"/>
        <w:jc w:val="center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</w:p>
    <w:p w:rsidR="00B15678" w:rsidRDefault="00B15678" w:rsidP="00B15678">
      <w:pPr>
        <w:tabs>
          <w:tab w:val="left" w:pos="8931"/>
        </w:tabs>
        <w:spacing w:after="0" w:line="240" w:lineRule="auto"/>
        <w:ind w:right="424"/>
        <w:jc w:val="center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</w:p>
    <w:p w:rsidR="00F6456D" w:rsidRDefault="00F6456D" w:rsidP="00B15678">
      <w:pPr>
        <w:tabs>
          <w:tab w:val="left" w:pos="8931"/>
        </w:tabs>
        <w:spacing w:after="0" w:line="240" w:lineRule="auto"/>
        <w:ind w:right="424"/>
        <w:jc w:val="center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</w:p>
    <w:p w:rsidR="00F6456D" w:rsidRDefault="00F6456D" w:rsidP="00B15678">
      <w:pPr>
        <w:tabs>
          <w:tab w:val="left" w:pos="8931"/>
        </w:tabs>
        <w:spacing w:after="0" w:line="240" w:lineRule="auto"/>
        <w:ind w:right="424"/>
        <w:jc w:val="center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</w:p>
    <w:p w:rsidR="00F6456D" w:rsidRDefault="00F6456D" w:rsidP="00B15678">
      <w:pPr>
        <w:tabs>
          <w:tab w:val="left" w:pos="8931"/>
        </w:tabs>
        <w:spacing w:after="0" w:line="240" w:lineRule="auto"/>
        <w:ind w:right="424"/>
        <w:jc w:val="center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</w:p>
    <w:p w:rsidR="00F6456D" w:rsidRDefault="00F6456D" w:rsidP="00B15678">
      <w:pPr>
        <w:tabs>
          <w:tab w:val="left" w:pos="8931"/>
        </w:tabs>
        <w:spacing w:after="0" w:line="240" w:lineRule="auto"/>
        <w:ind w:right="424"/>
        <w:jc w:val="center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</w:p>
    <w:p w:rsidR="00F6456D" w:rsidRPr="00B15678" w:rsidRDefault="00F6456D" w:rsidP="00B15678">
      <w:pPr>
        <w:tabs>
          <w:tab w:val="left" w:pos="8931"/>
        </w:tabs>
        <w:spacing w:after="0" w:line="240" w:lineRule="auto"/>
        <w:ind w:right="424"/>
        <w:jc w:val="center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bookmarkStart w:id="0" w:name="_GoBack"/>
      <w:bookmarkEnd w:id="0"/>
    </w:p>
    <w:p w:rsidR="00B15678" w:rsidRDefault="00B15678" w:rsidP="003F0AF7">
      <w:pPr>
        <w:tabs>
          <w:tab w:val="left" w:pos="8931"/>
        </w:tabs>
        <w:spacing w:after="0" w:line="240" w:lineRule="auto"/>
        <w:ind w:right="424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</w:p>
    <w:p w:rsidR="00CC4476" w:rsidRPr="00C81A54" w:rsidRDefault="00C81A54" w:rsidP="00C81A5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81A54">
        <w:rPr>
          <w:rFonts w:ascii="Times New Roman" w:hAnsi="Times New Roman" w:cs="Times New Roman"/>
          <w:sz w:val="20"/>
          <w:szCs w:val="20"/>
        </w:rPr>
        <w:t>Исп. Никутьева О.Г.</w:t>
      </w:r>
    </w:p>
    <w:p w:rsidR="0021666A" w:rsidRDefault="00C81A54" w:rsidP="000C09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A54">
        <w:rPr>
          <w:rFonts w:ascii="Times New Roman" w:hAnsi="Times New Roman" w:cs="Times New Roman"/>
          <w:sz w:val="20"/>
          <w:szCs w:val="20"/>
        </w:rPr>
        <w:t xml:space="preserve">Рассылка: в дело – 1, </w:t>
      </w:r>
      <w:proofErr w:type="spellStart"/>
      <w:r w:rsidRPr="00C81A54">
        <w:rPr>
          <w:rFonts w:ascii="Times New Roman" w:hAnsi="Times New Roman" w:cs="Times New Roman"/>
          <w:sz w:val="20"/>
          <w:szCs w:val="20"/>
        </w:rPr>
        <w:t>орг.отдел</w:t>
      </w:r>
      <w:proofErr w:type="spellEnd"/>
      <w:r w:rsidRPr="00C81A54">
        <w:rPr>
          <w:rFonts w:ascii="Times New Roman" w:hAnsi="Times New Roman" w:cs="Times New Roman"/>
          <w:sz w:val="20"/>
          <w:szCs w:val="20"/>
        </w:rPr>
        <w:t xml:space="preserve"> -1, ОПРТ – 1, ТОС -1.</w:t>
      </w:r>
    </w:p>
    <w:sectPr w:rsidR="0021666A" w:rsidSect="00B15678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541F7"/>
    <w:rsid w:val="00061CD5"/>
    <w:rsid w:val="000C09CC"/>
    <w:rsid w:val="000D5310"/>
    <w:rsid w:val="000E0759"/>
    <w:rsid w:val="000E08BF"/>
    <w:rsid w:val="000E5AB9"/>
    <w:rsid w:val="00100DFE"/>
    <w:rsid w:val="00175B11"/>
    <w:rsid w:val="001B0759"/>
    <w:rsid w:val="0021666A"/>
    <w:rsid w:val="0027621B"/>
    <w:rsid w:val="00300F66"/>
    <w:rsid w:val="003C4171"/>
    <w:rsid w:val="003E479F"/>
    <w:rsid w:val="003F0AF7"/>
    <w:rsid w:val="00541A24"/>
    <w:rsid w:val="0068386F"/>
    <w:rsid w:val="007E565C"/>
    <w:rsid w:val="00843B18"/>
    <w:rsid w:val="00887AC7"/>
    <w:rsid w:val="008979AC"/>
    <w:rsid w:val="008F4B71"/>
    <w:rsid w:val="00935A0D"/>
    <w:rsid w:val="009541F7"/>
    <w:rsid w:val="009770DD"/>
    <w:rsid w:val="00995F61"/>
    <w:rsid w:val="009F063E"/>
    <w:rsid w:val="009F57E5"/>
    <w:rsid w:val="009F5DD2"/>
    <w:rsid w:val="00AA3251"/>
    <w:rsid w:val="00AD6CC6"/>
    <w:rsid w:val="00B1080C"/>
    <w:rsid w:val="00B15678"/>
    <w:rsid w:val="00B43CF0"/>
    <w:rsid w:val="00B82953"/>
    <w:rsid w:val="00BD6184"/>
    <w:rsid w:val="00BE340E"/>
    <w:rsid w:val="00C56CC6"/>
    <w:rsid w:val="00C81A54"/>
    <w:rsid w:val="00CC4476"/>
    <w:rsid w:val="00CD51CC"/>
    <w:rsid w:val="00DA52A9"/>
    <w:rsid w:val="00DA7F29"/>
    <w:rsid w:val="00E85933"/>
    <w:rsid w:val="00F6456D"/>
    <w:rsid w:val="00F97278"/>
    <w:rsid w:val="00F97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A87DD0-52E3-4CAD-BE83-1A0C81EC9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56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541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541F7"/>
    <w:rPr>
      <w:color w:val="0000FF"/>
      <w:u w:val="single"/>
    </w:rPr>
  </w:style>
  <w:style w:type="paragraph" w:customStyle="1" w:styleId="ConsPlusNormal">
    <w:name w:val="ConsPlusNormal"/>
    <w:uiPriority w:val="99"/>
    <w:rsid w:val="000E0759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5">
    <w:name w:val="Body Text"/>
    <w:aliases w:val="Список 1,Body Text Char"/>
    <w:basedOn w:val="a"/>
    <w:link w:val="a6"/>
    <w:rsid w:val="00541A24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Основной текст Знак"/>
    <w:aliases w:val="Список 1 Знак,Body Text Char Знак"/>
    <w:basedOn w:val="a0"/>
    <w:link w:val="a5"/>
    <w:rsid w:val="00541A2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F0A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F0AF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64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8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9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3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43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1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65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9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8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62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9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9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4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0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Work2019</cp:lastModifiedBy>
  <cp:revision>29</cp:revision>
  <cp:lastPrinted>2022-12-08T12:08:00Z</cp:lastPrinted>
  <dcterms:created xsi:type="dcterms:W3CDTF">2021-12-07T12:59:00Z</dcterms:created>
  <dcterms:modified xsi:type="dcterms:W3CDTF">2022-12-08T12:08:00Z</dcterms:modified>
</cp:coreProperties>
</file>